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 w:val="11"/>
          <w:szCs w:val="11"/>
        </w:rPr>
      </w:pPr>
    </w:p>
    <w:p>
      <w:pPr>
        <w:jc w:val="center"/>
        <w:rPr>
          <w:rFonts w:ascii="华文楷体" w:hAnsi="华文楷体" w:eastAsia="华文楷体"/>
          <w:b/>
          <w:sz w:val="44"/>
          <w:szCs w:val="44"/>
        </w:rPr>
      </w:pPr>
      <w:r>
        <w:rPr>
          <w:rFonts w:hint="eastAsia" w:ascii="华文楷体" w:hAnsi="华文楷体" w:eastAsia="华文楷体"/>
          <w:b/>
          <w:sz w:val="44"/>
          <w:szCs w:val="44"/>
        </w:rPr>
        <w:t>学 生 报 名 登 记 表</w:t>
      </w:r>
    </w:p>
    <w:tbl>
      <w:tblPr>
        <w:tblStyle w:val="6"/>
        <w:tblW w:w="9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8"/>
        <w:gridCol w:w="1134"/>
        <w:gridCol w:w="2155"/>
        <w:gridCol w:w="1567"/>
        <w:gridCol w:w="2993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学生姓名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性别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身份证号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学生联系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电话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学生邮箱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家长联系电话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户籍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家庭住址</w:t>
            </w:r>
          </w:p>
        </w:tc>
        <w:tc>
          <w:tcPr>
            <w:tcW w:w="7860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原毕业学校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英语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自测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18" w:hRule="atLeast"/>
          <w:jc w:val="center"/>
        </w:trPr>
        <w:tc>
          <w:tcPr>
            <w:tcW w:w="2114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未来所选专业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技术类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艺术类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982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希望参加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此项目学习的目的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：(可多选)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982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1、喜欢《数字媒体》专业或喜欢北方工业大学，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但高考没考好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 xml:space="preserve">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982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ascii="华文楷体" w:hAnsi="华文楷体" w:eastAsia="华文楷体"/>
                <w:sz w:val="30"/>
                <w:szCs w:val="30"/>
              </w:rPr>
              <w:t>2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、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降低出国成本并享受两国不同的教育模式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 xml:space="preserve">      </w:t>
            </w:r>
            <w:r>
              <w:rPr>
                <w:rFonts w:ascii="华文楷体" w:hAnsi="华文楷体" w:eastAsia="华文楷体"/>
                <w:sz w:val="30"/>
                <w:szCs w:val="30"/>
              </w:rPr>
              <w:t xml:space="preserve">  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 xml:space="preserve">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982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3、希望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较短的学习时间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获得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国家承认的学位并尽快获得工作机会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 xml:space="preserve">    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982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ascii="华文楷体" w:hAnsi="华文楷体" w:eastAsia="华文楷体"/>
                <w:sz w:val="30"/>
                <w:szCs w:val="30"/>
              </w:rPr>
              <w:t>4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、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通过此项目学习，获得名牌大学研究生资格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 xml:space="preserve">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982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ascii="华文楷体" w:hAnsi="华文楷体" w:eastAsia="华文楷体"/>
                <w:sz w:val="30"/>
                <w:szCs w:val="30"/>
              </w:rPr>
              <w:t>5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、希望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感受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和直接参与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国外大学提供的各种高品质沙龙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活动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982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ascii="华文楷体" w:hAnsi="华文楷体" w:eastAsia="华文楷体"/>
                <w:sz w:val="30"/>
                <w:szCs w:val="30"/>
              </w:rPr>
              <w:t>6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、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为未来移民做准备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 xml:space="preserve">                                          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982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napToGrid w:val="0"/>
              <w:jc w:val="left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7、其他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（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请注明</w:t>
            </w:r>
            <w:r>
              <w:rPr>
                <w:rFonts w:ascii="华文楷体" w:hAnsi="华文楷体" w:eastAsia="华文楷体"/>
                <w:sz w:val="30"/>
                <w:szCs w:val="30"/>
              </w:rPr>
              <w:t>）</w:t>
            </w:r>
          </w:p>
        </w:tc>
      </w:tr>
    </w:tbl>
    <w:p>
      <w:pPr>
        <w:rPr>
          <w:rFonts w:hint="eastAsia" w:ascii="华文楷体" w:hAnsi="华文楷体" w:eastAsia="华文楷体"/>
          <w:lang w:val="en-US" w:eastAsia="zh-CN"/>
        </w:rPr>
      </w:pPr>
      <w:r>
        <w:rPr>
          <w:rFonts w:hint="eastAsia" w:ascii="华文楷体" w:hAnsi="华文楷体" w:eastAsia="华文楷体"/>
          <w:lang w:val="en-US" w:eastAsia="zh-CN"/>
        </w:rPr>
        <w:t>请有意向的同学</w:t>
      </w:r>
      <w:bookmarkStart w:id="0" w:name="_GoBack"/>
      <w:bookmarkEnd w:id="0"/>
      <w:r>
        <w:rPr>
          <w:rFonts w:hint="eastAsia" w:ascii="华文楷体" w:hAnsi="华文楷体" w:eastAsia="华文楷体"/>
          <w:lang w:val="en-US" w:eastAsia="zh-CN"/>
        </w:rPr>
        <w:t>将填写好的报名表发送至yt-zhao@enyiedu.com</w:t>
      </w:r>
    </w:p>
    <w:sectPr>
      <w:headerReference r:id="rId3" w:type="default"/>
      <w:pgSz w:w="11906" w:h="16838"/>
      <w:pgMar w:top="22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424" w:leftChars="-202"/>
      <w:jc w:val="left"/>
    </w:pPr>
    <w:r>
      <w:rPr>
        <w:rFonts w:ascii="GungsuhChe" w:hAnsi="GungsuhChe" w:eastAsia="等线"/>
      </w:rPr>
      <w:drawing>
        <wp:inline distT="0" distB="0" distL="0" distR="0">
          <wp:extent cx="534670" cy="498475"/>
          <wp:effectExtent l="19050" t="0" r="0" b="0"/>
          <wp:docPr id="1" name="图片 1" descr="C:\Users\lenovo\AppData\Local\Temp\158795568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lenovo\AppData\Local\Temp\1587955681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67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</w:t>
    </w:r>
    <w:r>
      <w:t xml:space="preserve">   </w:t>
    </w:r>
    <w:r>
      <w:rPr>
        <w:rFonts w:ascii="GungsuhChe" w:hAnsi="GungsuhChe" w:eastAsia="等线"/>
      </w:rPr>
      <w:drawing>
        <wp:inline distT="0" distB="0" distL="0" distR="0">
          <wp:extent cx="4612005" cy="397510"/>
          <wp:effectExtent l="19050" t="0" r="0" b="0"/>
          <wp:docPr id="4" name="图片 4" descr="C:\Users\lenovo\AppData\Local\Temp\1587955893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lenovo\AppData\Local\Temp\1587955893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3937" cy="407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FBD"/>
    <w:rsid w:val="000B4235"/>
    <w:rsid w:val="00103806"/>
    <w:rsid w:val="00165023"/>
    <w:rsid w:val="001D6B74"/>
    <w:rsid w:val="001E10B4"/>
    <w:rsid w:val="00295070"/>
    <w:rsid w:val="002B1CA7"/>
    <w:rsid w:val="003273E9"/>
    <w:rsid w:val="003A3AC5"/>
    <w:rsid w:val="004113FE"/>
    <w:rsid w:val="006D1721"/>
    <w:rsid w:val="00875B19"/>
    <w:rsid w:val="008A51A9"/>
    <w:rsid w:val="008C0FBD"/>
    <w:rsid w:val="009E481C"/>
    <w:rsid w:val="00BD4B8C"/>
    <w:rsid w:val="00BE5CF9"/>
    <w:rsid w:val="00C05FB2"/>
    <w:rsid w:val="00C072C4"/>
    <w:rsid w:val="00D417CE"/>
    <w:rsid w:val="00E23969"/>
    <w:rsid w:val="00E76367"/>
    <w:rsid w:val="00E827D7"/>
    <w:rsid w:val="00FF02B6"/>
    <w:rsid w:val="32D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TotalTime>113</TotalTime>
  <ScaleCrop>false</ScaleCrop>
  <LinksUpToDate>false</LinksUpToDate>
  <CharactersWithSpaces>386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2018-08-02T10:33:00Z</dcterms:created>
  <dc:creator>zy</dc:creator>
  <cp:lastModifiedBy>维钧</cp:lastModifiedBy>
  <dcterms:modified xsi:type="dcterms:W3CDTF">2020-08-07T07:12:15Z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